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6A25" w14:textId="63D35EAE" w:rsidR="00297517" w:rsidRDefault="00297517">
      <w:r>
        <w:rPr>
          <w:rFonts w:hint="eastAsia"/>
        </w:rPr>
        <w:t>様式第４号</w:t>
      </w:r>
    </w:p>
    <w:p w14:paraId="2DB5CF4F" w14:textId="297B0978" w:rsidR="00297517" w:rsidRDefault="00D0732E" w:rsidP="001104EF">
      <w:pPr>
        <w:jc w:val="center"/>
        <w:rPr>
          <w:sz w:val="28"/>
          <w:szCs w:val="28"/>
        </w:rPr>
      </w:pPr>
      <w:r>
        <w:rPr>
          <w:rFonts w:hint="eastAsia"/>
          <w:sz w:val="28"/>
          <w:szCs w:val="28"/>
        </w:rPr>
        <w:t>大熊町原地区商業施設運営事業者募集</w:t>
      </w:r>
      <w:r w:rsidR="001104EF" w:rsidRPr="001104EF">
        <w:rPr>
          <w:rFonts w:hint="eastAsia"/>
          <w:sz w:val="28"/>
          <w:szCs w:val="28"/>
        </w:rPr>
        <w:t>提案書</w:t>
      </w:r>
    </w:p>
    <w:p w14:paraId="546C28E5" w14:textId="5469B8B9" w:rsidR="001104EF" w:rsidRDefault="001104EF" w:rsidP="001104EF">
      <w:pPr>
        <w:jc w:val="center"/>
      </w:pPr>
    </w:p>
    <w:p w14:paraId="28539387" w14:textId="77777777" w:rsidR="001104EF" w:rsidRPr="00C856EA" w:rsidRDefault="001104EF" w:rsidP="001104EF">
      <w:pPr>
        <w:wordWrap w:val="0"/>
        <w:jc w:val="right"/>
        <w:rPr>
          <w:rFonts w:asciiTheme="minorEastAsia" w:hAnsiTheme="minorEastAsia"/>
        </w:rPr>
      </w:pPr>
      <w:r w:rsidRPr="00C856EA">
        <w:rPr>
          <w:rFonts w:asciiTheme="minorEastAsia" w:hAnsiTheme="minorEastAsia" w:hint="eastAsia"/>
        </w:rPr>
        <w:t xml:space="preserve">令和　　年　月　日　</w:t>
      </w:r>
    </w:p>
    <w:p w14:paraId="294F651B" w14:textId="77777777" w:rsidR="001104EF" w:rsidRPr="00C856EA" w:rsidRDefault="001104EF" w:rsidP="001104EF">
      <w:pPr>
        <w:rPr>
          <w:rFonts w:asciiTheme="minorEastAsia" w:hAnsiTheme="minorEastAsia"/>
        </w:rPr>
      </w:pPr>
    </w:p>
    <w:p w14:paraId="65E68616" w14:textId="77777777" w:rsidR="001104EF" w:rsidRPr="00C856EA" w:rsidRDefault="001104EF" w:rsidP="001104EF">
      <w:pPr>
        <w:ind w:firstLineChars="100" w:firstLine="210"/>
        <w:rPr>
          <w:rFonts w:asciiTheme="minorEastAsia" w:hAnsiTheme="minorEastAsia"/>
        </w:rPr>
      </w:pPr>
      <w:r w:rsidRPr="00C856EA">
        <w:rPr>
          <w:rFonts w:asciiTheme="minorEastAsia" w:hAnsiTheme="minorEastAsia" w:hint="eastAsia"/>
        </w:rPr>
        <w:t>大熊町長</w:t>
      </w:r>
      <w:r>
        <w:rPr>
          <w:rFonts w:asciiTheme="minorEastAsia" w:hAnsiTheme="minorEastAsia" w:hint="eastAsia"/>
        </w:rPr>
        <w:t xml:space="preserve">　吉田　淳　様</w:t>
      </w:r>
    </w:p>
    <w:p w14:paraId="57B2EC8E" w14:textId="77777777" w:rsidR="001104EF" w:rsidRPr="00C856EA" w:rsidRDefault="001104EF" w:rsidP="001104EF">
      <w:pPr>
        <w:rPr>
          <w:rFonts w:asciiTheme="minorEastAsia" w:hAnsiTheme="minorEastAsia"/>
        </w:rPr>
      </w:pPr>
    </w:p>
    <w:p w14:paraId="0629F961" w14:textId="77777777" w:rsidR="001104EF" w:rsidRPr="00C856EA" w:rsidRDefault="001104EF" w:rsidP="001104EF">
      <w:pPr>
        <w:wordWrap w:val="0"/>
        <w:jc w:val="right"/>
        <w:rPr>
          <w:rFonts w:asciiTheme="minorEastAsia" w:hAnsiTheme="minorEastAsia"/>
        </w:rPr>
      </w:pPr>
      <w:r w:rsidRPr="001104EF">
        <w:rPr>
          <w:rFonts w:asciiTheme="minorEastAsia" w:hAnsiTheme="minorEastAsia" w:hint="eastAsia"/>
          <w:spacing w:val="420"/>
          <w:kern w:val="0"/>
          <w:fitText w:val="1260" w:id="-977976305"/>
        </w:rPr>
        <w:t>住</w:t>
      </w:r>
      <w:r w:rsidRPr="001104EF">
        <w:rPr>
          <w:rFonts w:asciiTheme="minorEastAsia" w:hAnsiTheme="minorEastAsia" w:hint="eastAsia"/>
          <w:kern w:val="0"/>
          <w:fitText w:val="1260" w:id="-977976305"/>
        </w:rPr>
        <w:t>所</w:t>
      </w:r>
      <w:r w:rsidRPr="00C856EA">
        <w:rPr>
          <w:rFonts w:asciiTheme="minorEastAsia" w:hAnsiTheme="minorEastAsia" w:hint="eastAsia"/>
          <w:kern w:val="0"/>
        </w:rPr>
        <w:t xml:space="preserve">　　　　　　　　　　　　　</w:t>
      </w:r>
    </w:p>
    <w:p w14:paraId="1350A009" w14:textId="77777777" w:rsidR="001104EF" w:rsidRPr="00C856EA" w:rsidRDefault="001104EF" w:rsidP="001104EF">
      <w:pPr>
        <w:wordWrap w:val="0"/>
        <w:jc w:val="right"/>
        <w:rPr>
          <w:rFonts w:asciiTheme="minorEastAsia" w:hAnsiTheme="minorEastAsia"/>
        </w:rPr>
      </w:pPr>
      <w:r w:rsidRPr="00C856EA">
        <w:rPr>
          <w:rFonts w:asciiTheme="minorEastAsia" w:hAnsiTheme="minorEastAsia" w:hint="eastAsia"/>
        </w:rPr>
        <w:t xml:space="preserve">商号又は名称　　　　　　　　　　　　　</w:t>
      </w:r>
    </w:p>
    <w:p w14:paraId="171829AD" w14:textId="77777777" w:rsidR="001104EF" w:rsidRPr="00C856EA" w:rsidRDefault="001104EF" w:rsidP="001104EF">
      <w:pPr>
        <w:wordWrap w:val="0"/>
        <w:jc w:val="right"/>
        <w:rPr>
          <w:rFonts w:asciiTheme="minorEastAsia" w:hAnsiTheme="minorEastAsia"/>
        </w:rPr>
      </w:pPr>
      <w:r w:rsidRPr="001104EF">
        <w:rPr>
          <w:rFonts w:asciiTheme="minorEastAsia" w:hAnsiTheme="minorEastAsia" w:hint="eastAsia"/>
          <w:spacing w:val="48"/>
          <w:w w:val="84"/>
          <w:kern w:val="0"/>
          <w:fitText w:val="1260" w:id="-977976304"/>
        </w:rPr>
        <w:t>代表者氏</w:t>
      </w:r>
      <w:r w:rsidRPr="001104EF">
        <w:rPr>
          <w:rFonts w:asciiTheme="minorEastAsia" w:hAnsiTheme="minorEastAsia" w:hint="eastAsia"/>
          <w:w w:val="84"/>
          <w:kern w:val="0"/>
          <w:fitText w:val="1260" w:id="-977976304"/>
        </w:rPr>
        <w:t>名</w:t>
      </w:r>
      <w:r w:rsidRPr="00C856EA">
        <w:rPr>
          <w:rFonts w:asciiTheme="minorEastAsia" w:hAnsiTheme="minorEastAsia" w:hint="eastAsia"/>
          <w:kern w:val="0"/>
        </w:rPr>
        <w:t xml:space="preserve">　　　　　　　　　　　　印</w:t>
      </w:r>
    </w:p>
    <w:p w14:paraId="1503925D" w14:textId="77777777" w:rsidR="001104EF" w:rsidRPr="00C856EA" w:rsidRDefault="001104EF" w:rsidP="001104EF">
      <w:pPr>
        <w:wordWrap w:val="0"/>
        <w:jc w:val="right"/>
        <w:rPr>
          <w:rFonts w:asciiTheme="minorEastAsia" w:hAnsiTheme="minorEastAsia"/>
        </w:rPr>
      </w:pPr>
      <w:r w:rsidRPr="00C856EA">
        <w:rPr>
          <w:rFonts w:asciiTheme="minorEastAsia" w:hAnsiTheme="minorEastAsia" w:hint="eastAsia"/>
          <w:kern w:val="0"/>
        </w:rPr>
        <w:t xml:space="preserve">　　　</w:t>
      </w:r>
      <w:r w:rsidRPr="001104EF">
        <w:rPr>
          <w:rFonts w:asciiTheme="minorEastAsia" w:hAnsiTheme="minorEastAsia" w:hint="eastAsia"/>
          <w:spacing w:val="70"/>
          <w:kern w:val="0"/>
          <w:fitText w:val="1260" w:id="-977976320"/>
        </w:rPr>
        <w:t>電話番</w:t>
      </w:r>
      <w:r w:rsidRPr="001104EF">
        <w:rPr>
          <w:rFonts w:asciiTheme="minorEastAsia" w:hAnsiTheme="minorEastAsia" w:hint="eastAsia"/>
          <w:kern w:val="0"/>
          <w:fitText w:val="1260" w:id="-977976320"/>
        </w:rPr>
        <w:t>号</w:t>
      </w:r>
      <w:r w:rsidRPr="00C856EA">
        <w:rPr>
          <w:rFonts w:asciiTheme="minorEastAsia" w:hAnsiTheme="minorEastAsia" w:hint="eastAsia"/>
          <w:kern w:val="0"/>
        </w:rPr>
        <w:t xml:space="preserve">　　　　　　　　　　　　　</w:t>
      </w:r>
    </w:p>
    <w:p w14:paraId="6903B81F" w14:textId="440F9745" w:rsidR="0063580B" w:rsidRPr="0063580B" w:rsidRDefault="001104EF" w:rsidP="0063580B">
      <w:pPr>
        <w:jc w:val="right"/>
        <w:rPr>
          <w:rFonts w:asciiTheme="minorEastAsia" w:hAnsiTheme="minorEastAsia"/>
        </w:rPr>
      </w:pPr>
      <w:r w:rsidRPr="00C856EA">
        <w:rPr>
          <w:rFonts w:asciiTheme="minorEastAsia" w:hAnsiTheme="minorEastAsia" w:hint="eastAsia"/>
        </w:rPr>
        <w:t>（作成担当者　　　　　　　　　　）</w:t>
      </w:r>
    </w:p>
    <w:p w14:paraId="06EEF0C1" w14:textId="77777777" w:rsidR="0063580B" w:rsidRDefault="0063580B" w:rsidP="001104EF">
      <w:pPr>
        <w:jc w:val="center"/>
      </w:pPr>
    </w:p>
    <w:p w14:paraId="318F9FD4" w14:textId="77777777" w:rsidR="0063580B" w:rsidRPr="0063580B" w:rsidRDefault="0063580B" w:rsidP="0063580B">
      <w:pPr>
        <w:pStyle w:val="a3"/>
        <w:widowControl/>
        <w:numPr>
          <w:ilvl w:val="0"/>
          <w:numId w:val="4"/>
        </w:numPr>
        <w:ind w:leftChars="0"/>
        <w:jc w:val="left"/>
        <w:rPr>
          <w:rFonts w:ascii="ＭＳ 明朝" w:eastAsia="ＭＳ 明朝" w:hAnsi="ＭＳ 明朝"/>
          <w:color w:val="000000" w:themeColor="text1"/>
          <w:sz w:val="22"/>
        </w:rPr>
      </w:pPr>
      <w:bookmarkStart w:id="0" w:name="_Hlk167304613"/>
      <w:r w:rsidRPr="0063580B">
        <w:rPr>
          <w:rFonts w:ascii="ＭＳ 明朝" w:eastAsia="ＭＳ 明朝" w:hAnsi="ＭＳ 明朝" w:hint="eastAsia"/>
          <w:color w:val="000000" w:themeColor="text1"/>
          <w:sz w:val="22"/>
        </w:rPr>
        <w:t>運営実績に基づく本業務運営に関する提案</w:t>
      </w:r>
    </w:p>
    <w:bookmarkEnd w:id="0"/>
    <w:p w14:paraId="6DF3587C" w14:textId="53689B13" w:rsidR="0063580B" w:rsidRPr="0063580B" w:rsidRDefault="0063580B" w:rsidP="0063580B">
      <w:pPr>
        <w:pStyle w:val="a3"/>
        <w:widowControl/>
        <w:numPr>
          <w:ilvl w:val="0"/>
          <w:numId w:val="4"/>
        </w:numPr>
        <w:ind w:leftChars="0"/>
        <w:jc w:val="left"/>
        <w:rPr>
          <w:rFonts w:ascii="ＭＳ 明朝" w:eastAsia="ＭＳ 明朝" w:hAnsi="ＭＳ 明朝"/>
          <w:color w:val="000000" w:themeColor="text1"/>
          <w:sz w:val="22"/>
        </w:rPr>
      </w:pPr>
      <w:r w:rsidRPr="0063580B">
        <w:rPr>
          <w:rFonts w:ascii="ＭＳ 明朝" w:eastAsia="ＭＳ 明朝" w:hAnsi="ＭＳ 明朝" w:hint="eastAsia"/>
          <w:color w:val="000000" w:themeColor="text1"/>
          <w:sz w:val="22"/>
        </w:rPr>
        <w:t>取扱商品</w:t>
      </w:r>
      <w:r w:rsidR="004F5180">
        <w:rPr>
          <w:rFonts w:ascii="ＭＳ 明朝" w:eastAsia="ＭＳ 明朝" w:hAnsi="ＭＳ 明朝" w:hint="eastAsia"/>
          <w:color w:val="000000" w:themeColor="text1"/>
          <w:sz w:val="22"/>
        </w:rPr>
        <w:t>・利用者向けサービス</w:t>
      </w:r>
      <w:r w:rsidRPr="0063580B">
        <w:rPr>
          <w:rFonts w:ascii="ＭＳ 明朝" w:eastAsia="ＭＳ 明朝" w:hAnsi="ＭＳ 明朝" w:hint="eastAsia"/>
          <w:color w:val="000000" w:themeColor="text1"/>
          <w:sz w:val="22"/>
        </w:rPr>
        <w:t>に関する提案</w:t>
      </w:r>
    </w:p>
    <w:p w14:paraId="2B969066" w14:textId="77777777" w:rsidR="0063580B" w:rsidRPr="0063580B" w:rsidRDefault="0063580B" w:rsidP="0063580B">
      <w:pPr>
        <w:pStyle w:val="a3"/>
        <w:widowControl/>
        <w:numPr>
          <w:ilvl w:val="0"/>
          <w:numId w:val="4"/>
        </w:numPr>
        <w:ind w:leftChars="0"/>
        <w:jc w:val="left"/>
        <w:rPr>
          <w:rFonts w:ascii="ＭＳ 明朝" w:eastAsia="ＭＳ 明朝" w:hAnsi="ＭＳ 明朝"/>
          <w:color w:val="000000" w:themeColor="text1"/>
          <w:sz w:val="22"/>
        </w:rPr>
      </w:pPr>
      <w:r w:rsidRPr="0063580B">
        <w:rPr>
          <w:rFonts w:ascii="ＭＳ 明朝" w:eastAsia="ＭＳ 明朝" w:hAnsi="ＭＳ 明朝" w:hint="eastAsia"/>
          <w:color w:val="000000" w:themeColor="text1"/>
          <w:sz w:val="22"/>
        </w:rPr>
        <w:t>事業コンセプトに関する提案</w:t>
      </w:r>
    </w:p>
    <w:p w14:paraId="06044071" w14:textId="77777777" w:rsidR="0063580B" w:rsidRPr="0063580B" w:rsidRDefault="0063580B" w:rsidP="0063580B">
      <w:pPr>
        <w:pStyle w:val="a3"/>
        <w:widowControl/>
        <w:numPr>
          <w:ilvl w:val="0"/>
          <w:numId w:val="4"/>
        </w:numPr>
        <w:ind w:leftChars="0"/>
        <w:jc w:val="left"/>
        <w:rPr>
          <w:rFonts w:ascii="ＭＳ 明朝" w:eastAsia="ＭＳ 明朝" w:hAnsi="ＭＳ 明朝"/>
          <w:color w:val="000000" w:themeColor="text1"/>
          <w:sz w:val="22"/>
        </w:rPr>
      </w:pPr>
      <w:r w:rsidRPr="0063580B">
        <w:rPr>
          <w:rFonts w:ascii="ＭＳ 明朝" w:eastAsia="ＭＳ 明朝" w:hAnsi="ＭＳ 明朝" w:hint="eastAsia"/>
          <w:color w:val="000000" w:themeColor="text1"/>
          <w:sz w:val="22"/>
        </w:rPr>
        <w:t>運営体制に関する提案</w:t>
      </w:r>
    </w:p>
    <w:p w14:paraId="1FAA739D" w14:textId="7715C1E3" w:rsidR="0063580B" w:rsidRDefault="0063580B">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3B0F96E2" w14:textId="601C3A49" w:rsidR="0063580B" w:rsidRPr="0063580B" w:rsidRDefault="0063580B" w:rsidP="0063580B">
      <w:pPr>
        <w:rPr>
          <w:sz w:val="24"/>
          <w:szCs w:val="24"/>
        </w:rPr>
      </w:pPr>
      <w:r>
        <w:rPr>
          <w:rFonts w:hint="eastAsia"/>
          <w:sz w:val="24"/>
          <w:szCs w:val="24"/>
        </w:rPr>
        <w:lastRenderedPageBreak/>
        <w:t>様式第４号－１</w:t>
      </w:r>
    </w:p>
    <w:p w14:paraId="41ABC822" w14:textId="139D1A99" w:rsidR="0063580B" w:rsidRDefault="0063580B" w:rsidP="0063580B">
      <w:pPr>
        <w:pStyle w:val="a3"/>
        <w:numPr>
          <w:ilvl w:val="0"/>
          <w:numId w:val="3"/>
        </w:numPr>
        <w:ind w:leftChars="0"/>
        <w:rPr>
          <w:sz w:val="24"/>
          <w:szCs w:val="24"/>
        </w:rPr>
      </w:pPr>
      <w:r w:rsidRPr="0063580B">
        <w:rPr>
          <w:rFonts w:hint="eastAsia"/>
          <w:sz w:val="24"/>
          <w:szCs w:val="24"/>
        </w:rPr>
        <w:t>運営実績に基づく本業務運営に関する提案</w:t>
      </w:r>
    </w:p>
    <w:p w14:paraId="0D12189B" w14:textId="326B9A5E" w:rsidR="0063580B" w:rsidRDefault="0063580B">
      <w:pPr>
        <w:widowControl/>
        <w:jc w:val="left"/>
        <w:rPr>
          <w:sz w:val="24"/>
          <w:szCs w:val="24"/>
        </w:rPr>
      </w:pPr>
      <w:r>
        <w:rPr>
          <w:noProof/>
          <w:sz w:val="24"/>
          <w:szCs w:val="24"/>
        </w:rPr>
        <mc:AlternateContent>
          <mc:Choice Requires="wps">
            <w:drawing>
              <wp:inline distT="0" distB="0" distL="0" distR="0" wp14:anchorId="650DD16D" wp14:editId="4DB1C437">
                <wp:extent cx="5401339" cy="7740000"/>
                <wp:effectExtent l="0" t="0" r="27940" b="13970"/>
                <wp:docPr id="1" name="テキスト ボックス 1"/>
                <wp:cNvGraphicFramePr/>
                <a:graphic xmlns:a="http://schemas.openxmlformats.org/drawingml/2006/main">
                  <a:graphicData uri="http://schemas.microsoft.com/office/word/2010/wordprocessingShape">
                    <wps:wsp>
                      <wps:cNvSpPr txBox="1"/>
                      <wps:spPr>
                        <a:xfrm>
                          <a:off x="0" y="0"/>
                          <a:ext cx="5401339" cy="7740000"/>
                        </a:xfrm>
                        <a:prstGeom prst="rect">
                          <a:avLst/>
                        </a:prstGeom>
                        <a:solidFill>
                          <a:schemeClr val="lt1"/>
                        </a:solidFill>
                        <a:ln w="6350">
                          <a:solidFill>
                            <a:prstClr val="black"/>
                          </a:solidFill>
                        </a:ln>
                      </wps:spPr>
                      <wps:txbx>
                        <w:txbxContent>
                          <w:p w14:paraId="73DCACB3" w14:textId="1ACED13A" w:rsidR="0063580B" w:rsidRDefault="0063580B" w:rsidP="003461D5">
                            <w:pPr>
                              <w:ind w:firstLineChars="100" w:firstLine="210"/>
                              <w:jc w:val="left"/>
                            </w:pPr>
                            <w:r>
                              <w:rPr>
                                <w:rFonts w:hint="eastAsia"/>
                              </w:rPr>
                              <w:t>以下の内容を含め、簡潔に記載すること。なお、必要に応じて図、表、イラストを用いること。</w:t>
                            </w:r>
                          </w:p>
                          <w:p w14:paraId="5D85949B" w14:textId="452E6027" w:rsidR="0063580B" w:rsidRDefault="0063580B" w:rsidP="0063580B">
                            <w:pPr>
                              <w:pStyle w:val="a3"/>
                              <w:numPr>
                                <w:ilvl w:val="0"/>
                                <w:numId w:val="5"/>
                              </w:numPr>
                              <w:ind w:leftChars="0"/>
                              <w:jc w:val="left"/>
                            </w:pPr>
                            <w:r>
                              <w:rPr>
                                <w:rFonts w:hint="eastAsia"/>
                              </w:rPr>
                              <w:t>本事業と類似若しくは共通した要素を持つ事業の実績を有しており、そこでのノウハウや実績に基づく</w:t>
                            </w:r>
                            <w:r w:rsidR="00342A22">
                              <w:rPr>
                                <w:rFonts w:hint="eastAsia"/>
                              </w:rPr>
                              <w:t>運営が可能であること</w:t>
                            </w:r>
                            <w:r w:rsidR="000B5EFF">
                              <w:rPr>
                                <w:rFonts w:hint="eastAsia"/>
                              </w:rPr>
                              <w:t>の提案</w:t>
                            </w:r>
                            <w:bookmarkStart w:id="1" w:name="_GoBack"/>
                            <w:bookmarkEnd w:id="1"/>
                          </w:p>
                          <w:p w14:paraId="54972A8A" w14:textId="00501F1E" w:rsidR="0063580B" w:rsidRDefault="0063580B" w:rsidP="003461D5">
                            <w:pPr>
                              <w:pStyle w:val="a3"/>
                              <w:ind w:leftChars="0" w:left="44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0DD16D" id="_x0000_t202" coordsize="21600,21600" o:spt="202" path="m,l,21600r21600,l21600,xe">
                <v:stroke joinstyle="miter"/>
                <v:path gradientshapeok="t" o:connecttype="rect"/>
              </v:shapetype>
              <v:shape id="テキスト ボックス 1" o:spid="_x0000_s1026" type="#_x0000_t202" style="width:425.3pt;height:60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" fillcolor="white [3201]" strokeweight=".5pt">
                <v:textbox>
                  <w:txbxContent>
                    <w:p w14:paraId="73DCACB3" w14:textId="1ACED13A" w:rsidR="0063580B" w:rsidRDefault="0063580B" w:rsidP="003461D5">
                      <w:pPr>
                        <w:ind w:firstLineChars="100" w:firstLine="210"/>
                        <w:jc w:val="left"/>
                      </w:pPr>
                      <w:r>
                        <w:rPr>
                          <w:rFonts w:hint="eastAsia"/>
                        </w:rPr>
                        <w:t>以下の内容を含め、簡潔に記載すること。なお、必要に応じて図、表、イラストを用いること。</w:t>
                      </w:r>
                    </w:p>
                    <w:p w14:paraId="5D85949B" w14:textId="452E6027" w:rsidR="0063580B" w:rsidRDefault="0063580B" w:rsidP="0063580B">
                      <w:pPr>
                        <w:pStyle w:val="a3"/>
                        <w:numPr>
                          <w:ilvl w:val="0"/>
                          <w:numId w:val="5"/>
                        </w:numPr>
                        <w:ind w:leftChars="0"/>
                        <w:jc w:val="left"/>
                      </w:pPr>
                      <w:r>
                        <w:rPr>
                          <w:rFonts w:hint="eastAsia"/>
                        </w:rPr>
                        <w:t>本事業と類似若しくは共通した要素を持つ事業の実績を有しており、そこでのノウハウや実績に基づく</w:t>
                      </w:r>
                      <w:r w:rsidR="00342A22">
                        <w:rPr>
                          <w:rFonts w:hint="eastAsia"/>
                        </w:rPr>
                        <w:t>運営が可能であること</w:t>
                      </w:r>
                      <w:r w:rsidR="000B5EFF">
                        <w:rPr>
                          <w:rFonts w:hint="eastAsia"/>
                        </w:rPr>
                        <w:t>の提案</w:t>
                      </w:r>
                      <w:bookmarkStart w:id="2" w:name="_GoBack"/>
                      <w:bookmarkEnd w:id="2"/>
                    </w:p>
                    <w:p w14:paraId="54972A8A" w14:textId="00501F1E" w:rsidR="0063580B" w:rsidRDefault="0063580B" w:rsidP="003461D5">
                      <w:pPr>
                        <w:pStyle w:val="a3"/>
                        <w:ind w:leftChars="0" w:left="440"/>
                        <w:jc w:val="left"/>
                      </w:pPr>
                    </w:p>
                  </w:txbxContent>
                </v:textbox>
                <w10:anchorlock/>
              </v:shape>
            </w:pict>
          </mc:Fallback>
        </mc:AlternateContent>
      </w:r>
      <w:r>
        <w:rPr>
          <w:sz w:val="24"/>
          <w:szCs w:val="24"/>
        </w:rPr>
        <w:br w:type="page"/>
      </w:r>
    </w:p>
    <w:p w14:paraId="7E72A038" w14:textId="3D575F12" w:rsidR="0063580B" w:rsidRPr="0063580B" w:rsidRDefault="0063580B" w:rsidP="0063580B">
      <w:pPr>
        <w:rPr>
          <w:sz w:val="24"/>
          <w:szCs w:val="24"/>
        </w:rPr>
      </w:pPr>
      <w:r>
        <w:rPr>
          <w:rFonts w:hint="eastAsia"/>
          <w:sz w:val="24"/>
          <w:szCs w:val="24"/>
        </w:rPr>
        <w:t>様式第４号－２</w:t>
      </w:r>
    </w:p>
    <w:p w14:paraId="0E79818D" w14:textId="4D813FB7" w:rsidR="0063580B" w:rsidRDefault="0063580B" w:rsidP="0063580B">
      <w:pPr>
        <w:pStyle w:val="a3"/>
        <w:numPr>
          <w:ilvl w:val="0"/>
          <w:numId w:val="3"/>
        </w:numPr>
        <w:ind w:leftChars="0"/>
        <w:rPr>
          <w:sz w:val="24"/>
          <w:szCs w:val="24"/>
        </w:rPr>
      </w:pPr>
      <w:r>
        <w:rPr>
          <w:rFonts w:hint="eastAsia"/>
          <w:sz w:val="24"/>
          <w:szCs w:val="24"/>
        </w:rPr>
        <w:t>取扱商品</w:t>
      </w:r>
      <w:r w:rsidR="007D4570">
        <w:rPr>
          <w:rFonts w:hint="eastAsia"/>
          <w:sz w:val="24"/>
          <w:szCs w:val="24"/>
        </w:rPr>
        <w:t>・利用者向けサービス</w:t>
      </w:r>
      <w:r w:rsidRPr="0063580B">
        <w:rPr>
          <w:rFonts w:hint="eastAsia"/>
          <w:sz w:val="24"/>
          <w:szCs w:val="24"/>
        </w:rPr>
        <w:t>に関する提案</w:t>
      </w:r>
    </w:p>
    <w:p w14:paraId="0AF71013" w14:textId="5D771810" w:rsidR="0063580B" w:rsidRDefault="0063580B">
      <w:pPr>
        <w:widowControl/>
        <w:jc w:val="left"/>
        <w:rPr>
          <w:sz w:val="24"/>
          <w:szCs w:val="24"/>
        </w:rPr>
      </w:pPr>
      <w:r>
        <w:rPr>
          <w:noProof/>
          <w:sz w:val="24"/>
          <w:szCs w:val="24"/>
        </w:rPr>
        <mc:AlternateContent>
          <mc:Choice Requires="wps">
            <w:drawing>
              <wp:inline distT="0" distB="0" distL="0" distR="0" wp14:anchorId="3CE2F567" wp14:editId="002623DF">
                <wp:extent cx="5400040" cy="7740000"/>
                <wp:effectExtent l="0" t="0" r="10160" b="13970"/>
                <wp:docPr id="2" name="テキスト ボックス 2"/>
                <wp:cNvGraphicFramePr/>
                <a:graphic xmlns:a="http://schemas.openxmlformats.org/drawingml/2006/main">
                  <a:graphicData uri="http://schemas.microsoft.com/office/word/2010/wordprocessingShape">
                    <wps:wsp>
                      <wps:cNvSpPr txBox="1"/>
                      <wps:spPr>
                        <a:xfrm>
                          <a:off x="0" y="0"/>
                          <a:ext cx="5400040" cy="7740000"/>
                        </a:xfrm>
                        <a:prstGeom prst="rect">
                          <a:avLst/>
                        </a:prstGeom>
                        <a:solidFill>
                          <a:schemeClr val="lt1"/>
                        </a:solidFill>
                        <a:ln w="6350">
                          <a:solidFill>
                            <a:prstClr val="black"/>
                          </a:solidFill>
                        </a:ln>
                      </wps:spPr>
                      <wps:txbx>
                        <w:txbxContent>
                          <w:p w14:paraId="0D912356" w14:textId="489B92C8" w:rsidR="00EB4782" w:rsidRDefault="00EB4782" w:rsidP="003461D5">
                            <w:pPr>
                              <w:ind w:firstLineChars="100" w:firstLine="210"/>
                              <w:jc w:val="left"/>
                            </w:pPr>
                            <w:r>
                              <w:rPr>
                                <w:rFonts w:hint="eastAsia"/>
                              </w:rPr>
                              <w:t>以下の内容を含め、簡潔に記載すること。なお、必要に応じて図、表、イラストを用いること。</w:t>
                            </w:r>
                          </w:p>
                          <w:p w14:paraId="167C3C39" w14:textId="7A59BB97" w:rsidR="000B5EFF" w:rsidRDefault="00EB4782">
                            <w:pPr>
                              <w:pStyle w:val="a3"/>
                              <w:numPr>
                                <w:ilvl w:val="0"/>
                                <w:numId w:val="5"/>
                              </w:numPr>
                              <w:ind w:leftChars="0"/>
                              <w:jc w:val="left"/>
                            </w:pPr>
                            <w:r>
                              <w:rPr>
                                <w:rFonts w:hint="eastAsia"/>
                              </w:rPr>
                              <w:t>近隣商業施設の取扱品目状況</w:t>
                            </w:r>
                            <w:r w:rsidR="000B5EFF">
                              <w:rPr>
                                <w:rFonts w:hint="eastAsia"/>
                              </w:rPr>
                              <w:t>など、</w:t>
                            </w:r>
                            <w:r w:rsidR="000B5EFF" w:rsidRPr="000B5EFF">
                              <w:rPr>
                                <w:rFonts w:hint="eastAsia"/>
                              </w:rPr>
                              <w:t>地域特性を考慮した</w:t>
                            </w:r>
                            <w:r>
                              <w:rPr>
                                <w:rFonts w:hint="eastAsia"/>
                              </w:rPr>
                              <w:t>、本業務の中で取り扱う品目または詳細の商品に関する提案</w:t>
                            </w:r>
                          </w:p>
                          <w:p w14:paraId="01A97496" w14:textId="3FB54021" w:rsidR="000B5EFF" w:rsidRDefault="000B5EFF" w:rsidP="00EB4782">
                            <w:pPr>
                              <w:pStyle w:val="a3"/>
                              <w:numPr>
                                <w:ilvl w:val="0"/>
                                <w:numId w:val="5"/>
                              </w:numPr>
                              <w:ind w:leftChars="0"/>
                              <w:jc w:val="left"/>
                            </w:pPr>
                            <w:r>
                              <w:rPr>
                                <w:rFonts w:hint="eastAsia"/>
                              </w:rPr>
                              <w:t>地域産品の販売など地域経済への裨益効果に関する提案</w:t>
                            </w:r>
                          </w:p>
                          <w:p w14:paraId="2769FB58" w14:textId="74BB0D01" w:rsidR="007D4570" w:rsidRPr="00EB4782" w:rsidRDefault="007D4570" w:rsidP="00EB4782">
                            <w:pPr>
                              <w:pStyle w:val="a3"/>
                              <w:numPr>
                                <w:ilvl w:val="0"/>
                                <w:numId w:val="5"/>
                              </w:numPr>
                              <w:ind w:leftChars="0"/>
                              <w:jc w:val="left"/>
                            </w:pPr>
                            <w:r>
                              <w:rPr>
                                <w:rFonts w:hint="eastAsia"/>
                              </w:rPr>
                              <w:t>町の状況も加味した利用者</w:t>
                            </w:r>
                            <w:r w:rsidR="00D12E93">
                              <w:rPr>
                                <w:rFonts w:hint="eastAsia"/>
                              </w:rPr>
                              <w:t>の</w:t>
                            </w:r>
                            <w:r>
                              <w:rPr>
                                <w:rFonts w:hint="eastAsia"/>
                              </w:rPr>
                              <w:t>利便性向上に資するサービスの提案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E2F567" id="テキスト ボックス 2" o:spid="_x0000_s1027" type="#_x0000_t202" style="width:425.2pt;height:60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" fillcolor="white [3201]" strokeweight=".5pt">
                <v:textbox>
                  <w:txbxContent>
                    <w:p w14:paraId="0D912356" w14:textId="489B92C8" w:rsidR="00EB4782" w:rsidRDefault="00EB4782" w:rsidP="003461D5">
                      <w:pPr>
                        <w:ind w:firstLineChars="100" w:firstLine="210"/>
                        <w:jc w:val="left"/>
                      </w:pPr>
                      <w:r>
                        <w:rPr>
                          <w:rFonts w:hint="eastAsia"/>
                        </w:rPr>
                        <w:t>以下の内容を含め、簡潔に記載すること。なお、必要に応じて図、表、イラストを用いること。</w:t>
                      </w:r>
                    </w:p>
                    <w:p w14:paraId="167C3C39" w14:textId="7A59BB97" w:rsidR="000B5EFF" w:rsidRDefault="00EB4782">
                      <w:pPr>
                        <w:pStyle w:val="a3"/>
                        <w:numPr>
                          <w:ilvl w:val="0"/>
                          <w:numId w:val="5"/>
                        </w:numPr>
                        <w:ind w:leftChars="0"/>
                        <w:jc w:val="left"/>
                      </w:pPr>
                      <w:r>
                        <w:rPr>
                          <w:rFonts w:hint="eastAsia"/>
                        </w:rPr>
                        <w:t>近隣商業施設の取扱品目状況</w:t>
                      </w:r>
                      <w:r w:rsidR="000B5EFF">
                        <w:rPr>
                          <w:rFonts w:hint="eastAsia"/>
                        </w:rPr>
                        <w:t>など、</w:t>
                      </w:r>
                      <w:r w:rsidR="000B5EFF" w:rsidRPr="000B5EFF">
                        <w:rPr>
                          <w:rFonts w:hint="eastAsia"/>
                        </w:rPr>
                        <w:t>地域特性を考慮した</w:t>
                      </w:r>
                      <w:r>
                        <w:rPr>
                          <w:rFonts w:hint="eastAsia"/>
                        </w:rPr>
                        <w:t>、本業務の中で取り扱う品目または詳細の商品に関する提案</w:t>
                      </w:r>
                    </w:p>
                    <w:p w14:paraId="01A97496" w14:textId="3FB54021" w:rsidR="000B5EFF" w:rsidRDefault="000B5EFF" w:rsidP="00EB4782">
                      <w:pPr>
                        <w:pStyle w:val="a3"/>
                        <w:numPr>
                          <w:ilvl w:val="0"/>
                          <w:numId w:val="5"/>
                        </w:numPr>
                        <w:ind w:leftChars="0"/>
                        <w:jc w:val="left"/>
                      </w:pPr>
                      <w:r>
                        <w:rPr>
                          <w:rFonts w:hint="eastAsia"/>
                        </w:rPr>
                        <w:t>地域産品の販売など地域経済への裨益効果に関する提案</w:t>
                      </w:r>
                    </w:p>
                    <w:p w14:paraId="2769FB58" w14:textId="74BB0D01" w:rsidR="007D4570" w:rsidRPr="00EB4782" w:rsidRDefault="007D4570" w:rsidP="00EB4782">
                      <w:pPr>
                        <w:pStyle w:val="a3"/>
                        <w:numPr>
                          <w:ilvl w:val="0"/>
                          <w:numId w:val="5"/>
                        </w:numPr>
                        <w:ind w:leftChars="0"/>
                        <w:jc w:val="left"/>
                      </w:pPr>
                      <w:r>
                        <w:rPr>
                          <w:rFonts w:hint="eastAsia"/>
                        </w:rPr>
                        <w:t>町の状況も加味した利用者</w:t>
                      </w:r>
                      <w:r w:rsidR="00D12E93">
                        <w:rPr>
                          <w:rFonts w:hint="eastAsia"/>
                        </w:rPr>
                        <w:t>の</w:t>
                      </w:r>
                      <w:r>
                        <w:rPr>
                          <w:rFonts w:hint="eastAsia"/>
                        </w:rPr>
                        <w:t>利便性向上に資するサービスの提案</w:t>
                      </w:r>
                    </w:p>
                  </w:txbxContent>
                </v:textbox>
                <w10:anchorlock/>
              </v:shape>
            </w:pict>
          </mc:Fallback>
        </mc:AlternateContent>
      </w:r>
      <w:r>
        <w:rPr>
          <w:sz w:val="24"/>
          <w:szCs w:val="24"/>
        </w:rPr>
        <w:br w:type="page"/>
      </w:r>
    </w:p>
    <w:p w14:paraId="37BA7732" w14:textId="24CFA739" w:rsidR="0063580B" w:rsidRPr="0063580B" w:rsidRDefault="0063580B" w:rsidP="0063580B">
      <w:pPr>
        <w:rPr>
          <w:sz w:val="24"/>
          <w:szCs w:val="24"/>
        </w:rPr>
      </w:pPr>
      <w:r>
        <w:rPr>
          <w:rFonts w:hint="eastAsia"/>
          <w:sz w:val="24"/>
          <w:szCs w:val="24"/>
        </w:rPr>
        <w:t>様式第４号－３</w:t>
      </w:r>
    </w:p>
    <w:p w14:paraId="077B82BF" w14:textId="03D5B226" w:rsidR="0063580B" w:rsidRDefault="0063580B" w:rsidP="0063580B">
      <w:pPr>
        <w:pStyle w:val="a3"/>
        <w:numPr>
          <w:ilvl w:val="0"/>
          <w:numId w:val="3"/>
        </w:numPr>
        <w:ind w:leftChars="0"/>
        <w:rPr>
          <w:sz w:val="24"/>
          <w:szCs w:val="24"/>
        </w:rPr>
      </w:pPr>
      <w:r>
        <w:rPr>
          <w:rFonts w:hint="eastAsia"/>
          <w:sz w:val="24"/>
          <w:szCs w:val="24"/>
        </w:rPr>
        <w:t>事業コンセプト</w:t>
      </w:r>
      <w:r w:rsidRPr="0063580B">
        <w:rPr>
          <w:rFonts w:hint="eastAsia"/>
          <w:sz w:val="24"/>
          <w:szCs w:val="24"/>
        </w:rPr>
        <w:t>に関する提案</w:t>
      </w:r>
    </w:p>
    <w:p w14:paraId="4B488245" w14:textId="03F830C6" w:rsidR="0063580B" w:rsidRDefault="0063580B">
      <w:pPr>
        <w:widowControl/>
        <w:jc w:val="left"/>
        <w:rPr>
          <w:sz w:val="24"/>
          <w:szCs w:val="24"/>
        </w:rPr>
      </w:pPr>
      <w:r>
        <w:rPr>
          <w:noProof/>
          <w:sz w:val="24"/>
          <w:szCs w:val="24"/>
        </w:rPr>
        <mc:AlternateContent>
          <mc:Choice Requires="wps">
            <w:drawing>
              <wp:inline distT="0" distB="0" distL="0" distR="0" wp14:anchorId="6373C48A" wp14:editId="311A8B87">
                <wp:extent cx="5400040" cy="7740000"/>
                <wp:effectExtent l="0" t="0" r="10160" b="13970"/>
                <wp:docPr id="3" name="テキスト ボックス 3"/>
                <wp:cNvGraphicFramePr/>
                <a:graphic xmlns:a="http://schemas.openxmlformats.org/drawingml/2006/main">
                  <a:graphicData uri="http://schemas.microsoft.com/office/word/2010/wordprocessingShape">
                    <wps:wsp>
                      <wps:cNvSpPr txBox="1"/>
                      <wps:spPr>
                        <a:xfrm>
                          <a:off x="0" y="0"/>
                          <a:ext cx="5400040" cy="7740000"/>
                        </a:xfrm>
                        <a:prstGeom prst="rect">
                          <a:avLst/>
                        </a:prstGeom>
                        <a:solidFill>
                          <a:schemeClr val="lt1"/>
                        </a:solidFill>
                        <a:ln w="6350">
                          <a:solidFill>
                            <a:prstClr val="black"/>
                          </a:solidFill>
                        </a:ln>
                      </wps:spPr>
                      <wps:txbx>
                        <w:txbxContent>
                          <w:p w14:paraId="1D48FBDB" w14:textId="3F43AED8" w:rsidR="00EB4782" w:rsidRDefault="00EB4782" w:rsidP="003461D5">
                            <w:pPr>
                              <w:ind w:firstLineChars="100" w:firstLine="210"/>
                              <w:jc w:val="left"/>
                            </w:pPr>
                            <w:r>
                              <w:rPr>
                                <w:rFonts w:hint="eastAsia"/>
                              </w:rPr>
                              <w:t>以下の内容を含め、簡潔に記載すること。なお、必要に応じて図、表、イラストを用いること。</w:t>
                            </w:r>
                          </w:p>
                          <w:p w14:paraId="7FC137FC" w14:textId="22976AA3" w:rsidR="0063580B" w:rsidRDefault="002D4F5A" w:rsidP="000B5EFF">
                            <w:pPr>
                              <w:pStyle w:val="a3"/>
                              <w:numPr>
                                <w:ilvl w:val="0"/>
                                <w:numId w:val="5"/>
                              </w:numPr>
                              <w:ind w:leftChars="0"/>
                              <w:jc w:val="left"/>
                            </w:pPr>
                            <w:r>
                              <w:rPr>
                                <w:rFonts w:hint="eastAsia"/>
                              </w:rPr>
                              <w:t>大熊町</w:t>
                            </w:r>
                            <w:r>
                              <w:t>の現状</w:t>
                            </w:r>
                            <w:r w:rsidR="000B5EFF">
                              <w:rPr>
                                <w:rFonts w:hint="eastAsia"/>
                              </w:rPr>
                              <w:t>及び商業施設の役割をとらえた事業コンセプト並びに事業計画に関する提案</w:t>
                            </w:r>
                          </w:p>
                          <w:p w14:paraId="5B860F6C" w14:textId="4D9D2D24" w:rsidR="000B5EFF" w:rsidRPr="00EB4782" w:rsidRDefault="00802AA6" w:rsidP="000B5EFF">
                            <w:pPr>
                              <w:pStyle w:val="a3"/>
                              <w:numPr>
                                <w:ilvl w:val="0"/>
                                <w:numId w:val="5"/>
                              </w:numPr>
                              <w:ind w:leftChars="0"/>
                              <w:jc w:val="left"/>
                            </w:pPr>
                            <w:r>
                              <w:rPr>
                                <w:rFonts w:hint="eastAsia"/>
                              </w:rPr>
                              <w:t>業務運営にあたって、</w:t>
                            </w:r>
                            <w:r w:rsidR="000B5EFF">
                              <w:rPr>
                                <w:rFonts w:hint="eastAsia"/>
                              </w:rPr>
                              <w:t>地域住民</w:t>
                            </w:r>
                            <w:r w:rsidR="00DB056A">
                              <w:rPr>
                                <w:rFonts w:hint="eastAsia"/>
                              </w:rPr>
                              <w:t>の</w:t>
                            </w:r>
                            <w:r w:rsidR="000B5EFF">
                              <w:rPr>
                                <w:rFonts w:hint="eastAsia"/>
                              </w:rPr>
                              <w:t>生活環境に好影響を与える活動に関する提案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73C48A" id="テキスト ボックス 3" o:spid="_x0000_s1028" type="#_x0000_t202" style="width:425.2pt;height:60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" fillcolor="white [3201]" strokeweight=".5pt">
                <v:textbox>
                  <w:txbxContent>
                    <w:p w14:paraId="1D48FBDB" w14:textId="3F43AED8" w:rsidR="00EB4782" w:rsidRDefault="00EB4782" w:rsidP="003461D5">
                      <w:pPr>
                        <w:ind w:firstLineChars="100" w:firstLine="210"/>
                        <w:jc w:val="left"/>
                      </w:pPr>
                      <w:r>
                        <w:rPr>
                          <w:rFonts w:hint="eastAsia"/>
                        </w:rPr>
                        <w:t>以下の内容を含め、簡潔に記載すること。なお、必要に応じて図、表、イラストを用いること。</w:t>
                      </w:r>
                    </w:p>
                    <w:p w14:paraId="7FC137FC" w14:textId="22976AA3" w:rsidR="0063580B" w:rsidRDefault="002D4F5A" w:rsidP="000B5EFF">
                      <w:pPr>
                        <w:pStyle w:val="a3"/>
                        <w:numPr>
                          <w:ilvl w:val="0"/>
                          <w:numId w:val="5"/>
                        </w:numPr>
                        <w:ind w:leftChars="0"/>
                        <w:jc w:val="left"/>
                      </w:pPr>
                      <w:r>
                        <w:rPr>
                          <w:rFonts w:hint="eastAsia"/>
                        </w:rPr>
                        <w:t>大熊町</w:t>
                      </w:r>
                      <w:r>
                        <w:t>の現状</w:t>
                      </w:r>
                      <w:r w:rsidR="000B5EFF">
                        <w:rPr>
                          <w:rFonts w:hint="eastAsia"/>
                        </w:rPr>
                        <w:t>及び商業施設の役割をとらえた事業コンセプト並びに事業計画に関する提案</w:t>
                      </w:r>
                    </w:p>
                    <w:p w14:paraId="5B860F6C" w14:textId="4D9D2D24" w:rsidR="000B5EFF" w:rsidRPr="00EB4782" w:rsidRDefault="00802AA6" w:rsidP="000B5EFF">
                      <w:pPr>
                        <w:pStyle w:val="a3"/>
                        <w:numPr>
                          <w:ilvl w:val="0"/>
                          <w:numId w:val="5"/>
                        </w:numPr>
                        <w:ind w:leftChars="0"/>
                        <w:jc w:val="left"/>
                      </w:pPr>
                      <w:r>
                        <w:rPr>
                          <w:rFonts w:hint="eastAsia"/>
                        </w:rPr>
                        <w:t>業務運営にあたって、</w:t>
                      </w:r>
                      <w:r w:rsidR="000B5EFF">
                        <w:rPr>
                          <w:rFonts w:hint="eastAsia"/>
                        </w:rPr>
                        <w:t>地域住民</w:t>
                      </w:r>
                      <w:r w:rsidR="00DB056A">
                        <w:rPr>
                          <w:rFonts w:hint="eastAsia"/>
                        </w:rPr>
                        <w:t>の</w:t>
                      </w:r>
                      <w:r w:rsidR="000B5EFF">
                        <w:rPr>
                          <w:rFonts w:hint="eastAsia"/>
                        </w:rPr>
                        <w:t>生活環境に好影響を与える活動に関する提案</w:t>
                      </w:r>
                    </w:p>
                  </w:txbxContent>
                </v:textbox>
                <w10:anchorlock/>
              </v:shape>
            </w:pict>
          </mc:Fallback>
        </mc:AlternateContent>
      </w:r>
      <w:r>
        <w:rPr>
          <w:sz w:val="24"/>
          <w:szCs w:val="24"/>
        </w:rPr>
        <w:br w:type="page"/>
      </w:r>
    </w:p>
    <w:p w14:paraId="2C3441A6" w14:textId="61BAAFD6" w:rsidR="0063580B" w:rsidRPr="0063580B" w:rsidRDefault="0063580B" w:rsidP="0063580B">
      <w:pPr>
        <w:rPr>
          <w:sz w:val="24"/>
          <w:szCs w:val="24"/>
        </w:rPr>
      </w:pPr>
      <w:r>
        <w:rPr>
          <w:rFonts w:hint="eastAsia"/>
          <w:sz w:val="24"/>
          <w:szCs w:val="24"/>
        </w:rPr>
        <w:t>様式第４号－４</w:t>
      </w:r>
    </w:p>
    <w:p w14:paraId="6BC73559" w14:textId="02BE4AFE" w:rsidR="0063580B" w:rsidRDefault="0063580B" w:rsidP="0063580B">
      <w:pPr>
        <w:pStyle w:val="a3"/>
        <w:numPr>
          <w:ilvl w:val="0"/>
          <w:numId w:val="3"/>
        </w:numPr>
        <w:ind w:leftChars="0"/>
        <w:rPr>
          <w:sz w:val="24"/>
          <w:szCs w:val="24"/>
        </w:rPr>
      </w:pPr>
      <w:r>
        <w:rPr>
          <w:rFonts w:hint="eastAsia"/>
          <w:sz w:val="24"/>
          <w:szCs w:val="24"/>
        </w:rPr>
        <w:t>運営体制</w:t>
      </w:r>
      <w:r w:rsidRPr="0063580B">
        <w:rPr>
          <w:rFonts w:hint="eastAsia"/>
          <w:sz w:val="24"/>
          <w:szCs w:val="24"/>
        </w:rPr>
        <w:t>に関する提案</w:t>
      </w:r>
    </w:p>
    <w:p w14:paraId="163F5964" w14:textId="729C1D60" w:rsidR="00B51AB1" w:rsidRPr="000B5EFF" w:rsidRDefault="0063580B" w:rsidP="00B51AB1">
      <w:pPr>
        <w:rPr>
          <w:sz w:val="24"/>
          <w:szCs w:val="24"/>
        </w:rPr>
      </w:pPr>
      <w:r>
        <w:rPr>
          <w:noProof/>
          <w:sz w:val="24"/>
          <w:szCs w:val="24"/>
        </w:rPr>
        <mc:AlternateContent>
          <mc:Choice Requires="wps">
            <w:drawing>
              <wp:inline distT="0" distB="0" distL="0" distR="0" wp14:anchorId="5FAD3680" wp14:editId="2DDDAE6C">
                <wp:extent cx="5400040" cy="7740000"/>
                <wp:effectExtent l="0" t="0" r="10160" b="13970"/>
                <wp:docPr id="4" name="テキスト ボックス 4"/>
                <wp:cNvGraphicFramePr/>
                <a:graphic xmlns:a="http://schemas.openxmlformats.org/drawingml/2006/main">
                  <a:graphicData uri="http://schemas.microsoft.com/office/word/2010/wordprocessingShape">
                    <wps:wsp>
                      <wps:cNvSpPr txBox="1"/>
                      <wps:spPr>
                        <a:xfrm>
                          <a:off x="0" y="0"/>
                          <a:ext cx="5400040" cy="7740000"/>
                        </a:xfrm>
                        <a:prstGeom prst="rect">
                          <a:avLst/>
                        </a:prstGeom>
                        <a:solidFill>
                          <a:schemeClr val="lt1"/>
                        </a:solidFill>
                        <a:ln w="6350">
                          <a:solidFill>
                            <a:prstClr val="black"/>
                          </a:solidFill>
                        </a:ln>
                      </wps:spPr>
                      <wps:txbx>
                        <w:txbxContent>
                          <w:p w14:paraId="6833EEC7" w14:textId="5FEDED1D" w:rsidR="000B5EFF" w:rsidRDefault="000B5EFF" w:rsidP="003461D5">
                            <w:pPr>
                              <w:ind w:firstLineChars="100" w:firstLine="210"/>
                              <w:jc w:val="left"/>
                            </w:pPr>
                            <w:r>
                              <w:rPr>
                                <w:rFonts w:hint="eastAsia"/>
                              </w:rPr>
                              <w:t>以下の内容を含め、簡潔に記載すること。なお、必要に応じて図、表、イラストを用いることは可能である。</w:t>
                            </w:r>
                          </w:p>
                          <w:p w14:paraId="7A028495" w14:textId="5BE681A7" w:rsidR="000B5EFF" w:rsidRDefault="000B5EFF">
                            <w:pPr>
                              <w:pStyle w:val="a3"/>
                              <w:numPr>
                                <w:ilvl w:val="0"/>
                                <w:numId w:val="6"/>
                              </w:numPr>
                              <w:ind w:leftChars="0"/>
                              <w:jc w:val="left"/>
                            </w:pPr>
                            <w:r>
                              <w:rPr>
                                <w:rFonts w:hint="eastAsia"/>
                              </w:rPr>
                              <w:t>過去の運営実績を基にした、責任者、有資格者</w:t>
                            </w:r>
                            <w:r w:rsidR="0053319D">
                              <w:rPr>
                                <w:rFonts w:hint="eastAsia"/>
                              </w:rPr>
                              <w:t>、雇用形態</w:t>
                            </w:r>
                            <w:r>
                              <w:rPr>
                                <w:rFonts w:hint="eastAsia"/>
                              </w:rPr>
                              <w:t>などを含む</w:t>
                            </w:r>
                            <w:r w:rsidR="0053319D">
                              <w:rPr>
                                <w:rFonts w:hint="eastAsia"/>
                              </w:rPr>
                              <w:t>運営に必要な</w:t>
                            </w:r>
                            <w:r>
                              <w:rPr>
                                <w:rFonts w:hint="eastAsia"/>
                              </w:rPr>
                              <w:t>人員配置計画に関する提案</w:t>
                            </w:r>
                          </w:p>
                          <w:p w14:paraId="6E3AB608" w14:textId="41887CF0" w:rsidR="007D4570" w:rsidRDefault="007D4570" w:rsidP="0053319D">
                            <w:pPr>
                              <w:pStyle w:val="a3"/>
                              <w:numPr>
                                <w:ilvl w:val="0"/>
                                <w:numId w:val="6"/>
                              </w:numPr>
                              <w:ind w:leftChars="0"/>
                              <w:jc w:val="left"/>
                            </w:pPr>
                            <w:r>
                              <w:rPr>
                                <w:rFonts w:hint="eastAsia"/>
                              </w:rPr>
                              <w:t>効率的</w:t>
                            </w:r>
                            <w:r w:rsidR="002D4F5A">
                              <w:rPr>
                                <w:rFonts w:hint="eastAsia"/>
                              </w:rPr>
                              <w:t>かつ</w:t>
                            </w:r>
                            <w:r w:rsidR="002D4F5A">
                              <w:t>継続的</w:t>
                            </w:r>
                            <w:r w:rsidR="002D4F5A">
                              <w:rPr>
                                <w:rFonts w:hint="eastAsia"/>
                              </w:rPr>
                              <w:t>な</w:t>
                            </w:r>
                            <w:r>
                              <w:rPr>
                                <w:rFonts w:hint="eastAsia"/>
                              </w:rPr>
                              <w:t>店舗運営</w:t>
                            </w:r>
                            <w:r w:rsidR="00DB056A">
                              <w:rPr>
                                <w:rFonts w:hint="eastAsia"/>
                              </w:rPr>
                              <w:t>に</w:t>
                            </w:r>
                            <w:r w:rsidR="00DB056A">
                              <w:t>関する</w:t>
                            </w:r>
                            <w:r>
                              <w:rPr>
                                <w:rFonts w:hint="eastAsia"/>
                              </w:rPr>
                              <w:t>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AD3680" id="テキスト ボックス 4" o:spid="_x0000_s1029" type="#_x0000_t202" style="width:425.2pt;height:60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" fillcolor="white [3201]" strokeweight=".5pt">
                <v:textbox>
                  <w:txbxContent>
                    <w:p w14:paraId="6833EEC7" w14:textId="5FEDED1D" w:rsidR="000B5EFF" w:rsidRDefault="000B5EFF" w:rsidP="003461D5">
                      <w:pPr>
                        <w:ind w:firstLineChars="100" w:firstLine="210"/>
                        <w:jc w:val="left"/>
                      </w:pPr>
                      <w:r>
                        <w:rPr>
                          <w:rFonts w:hint="eastAsia"/>
                        </w:rPr>
                        <w:t>以下の内容を含め、簡潔に記載すること。なお、必要に応じて図、表、イラストを用いることは可能である。</w:t>
                      </w:r>
                    </w:p>
                    <w:p w14:paraId="7A028495" w14:textId="5BE681A7" w:rsidR="000B5EFF" w:rsidRDefault="000B5EFF">
                      <w:pPr>
                        <w:pStyle w:val="a3"/>
                        <w:numPr>
                          <w:ilvl w:val="0"/>
                          <w:numId w:val="6"/>
                        </w:numPr>
                        <w:ind w:leftChars="0"/>
                        <w:jc w:val="left"/>
                      </w:pPr>
                      <w:r>
                        <w:rPr>
                          <w:rFonts w:hint="eastAsia"/>
                        </w:rPr>
                        <w:t>過去の運営実績を基にした、責任者、有資格者</w:t>
                      </w:r>
                      <w:r w:rsidR="0053319D">
                        <w:rPr>
                          <w:rFonts w:hint="eastAsia"/>
                        </w:rPr>
                        <w:t>、雇用形態</w:t>
                      </w:r>
                      <w:r>
                        <w:rPr>
                          <w:rFonts w:hint="eastAsia"/>
                        </w:rPr>
                        <w:t>などを含む</w:t>
                      </w:r>
                      <w:r w:rsidR="0053319D">
                        <w:rPr>
                          <w:rFonts w:hint="eastAsia"/>
                        </w:rPr>
                        <w:t>運営に必要な</w:t>
                      </w:r>
                      <w:r>
                        <w:rPr>
                          <w:rFonts w:hint="eastAsia"/>
                        </w:rPr>
                        <w:t>人員配置計画に関する提案</w:t>
                      </w:r>
                    </w:p>
                    <w:p w14:paraId="6E3AB608" w14:textId="41887CF0" w:rsidR="007D4570" w:rsidRDefault="007D4570" w:rsidP="0053319D">
                      <w:pPr>
                        <w:pStyle w:val="a3"/>
                        <w:numPr>
                          <w:ilvl w:val="0"/>
                          <w:numId w:val="6"/>
                        </w:numPr>
                        <w:ind w:leftChars="0"/>
                        <w:jc w:val="left"/>
                      </w:pPr>
                      <w:r>
                        <w:rPr>
                          <w:rFonts w:hint="eastAsia"/>
                        </w:rPr>
                        <w:t>効率的</w:t>
                      </w:r>
                      <w:r w:rsidR="002D4F5A">
                        <w:rPr>
                          <w:rFonts w:hint="eastAsia"/>
                        </w:rPr>
                        <w:t>かつ</w:t>
                      </w:r>
                      <w:r w:rsidR="002D4F5A">
                        <w:t>継続的</w:t>
                      </w:r>
                      <w:r w:rsidR="002D4F5A">
                        <w:rPr>
                          <w:rFonts w:hint="eastAsia"/>
                        </w:rPr>
                        <w:t>な</w:t>
                      </w:r>
                      <w:r>
                        <w:rPr>
                          <w:rFonts w:hint="eastAsia"/>
                        </w:rPr>
                        <w:t>店舗運営</w:t>
                      </w:r>
                      <w:r w:rsidR="00DB056A">
                        <w:rPr>
                          <w:rFonts w:hint="eastAsia"/>
                        </w:rPr>
                        <w:t>に</w:t>
                      </w:r>
                      <w:r w:rsidR="00DB056A">
                        <w:t>関する</w:t>
                      </w:r>
                      <w:r>
                        <w:rPr>
                          <w:rFonts w:hint="eastAsia"/>
                        </w:rPr>
                        <w:t>提案</w:t>
                      </w:r>
                    </w:p>
                  </w:txbxContent>
                </v:textbox>
                <w10:anchorlock/>
              </v:shape>
            </w:pict>
          </mc:Fallback>
        </mc:AlternateContent>
      </w:r>
    </w:p>
    <w:sectPr w:rsidR="00B51AB1" w:rsidRPr="000B5EFF" w:rsidSect="003461D5">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0DD4D" w14:textId="77777777" w:rsidR="001104EF" w:rsidRDefault="001104EF" w:rsidP="001104EF">
      <w:r>
        <w:separator/>
      </w:r>
    </w:p>
  </w:endnote>
  <w:endnote w:type="continuationSeparator" w:id="0">
    <w:p w14:paraId="20CD590D" w14:textId="77777777" w:rsidR="001104EF" w:rsidRDefault="001104EF" w:rsidP="0011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1442" w14:textId="62453C9A" w:rsidR="00720DCD" w:rsidRDefault="005B13B0">
    <w:pPr>
      <w:pStyle w:val="a6"/>
    </w:pPr>
    <w:r>
      <w:rPr>
        <w:rFonts w:hint="eastAsia"/>
      </w:rPr>
      <w:t>文字サイズ</w:t>
    </w:r>
    <w:r>
      <w:rPr>
        <w:rFonts w:hint="eastAsia"/>
      </w:rPr>
      <w:t>10.5</w:t>
    </w:r>
    <w:r>
      <w:rPr>
        <w:rFonts w:hint="eastAsia"/>
      </w:rPr>
      <w:t>ポイント　用紙サイズ</w:t>
    </w:r>
    <w:r>
      <w:rPr>
        <w:rFonts w:hint="eastAsia"/>
      </w:rPr>
      <w:t>A4</w:t>
    </w:r>
    <w:r>
      <w:rPr>
        <w:rFonts w:hint="eastAsia"/>
      </w:rPr>
      <w:t xml:space="preserve">　枚数</w:t>
    </w:r>
    <w:r>
      <w:rPr>
        <w:rFonts w:hint="eastAsia"/>
      </w:rPr>
      <w:t>2</w:t>
    </w:r>
    <w:r>
      <w:rPr>
        <w:rFonts w:hint="eastAsia"/>
      </w:rPr>
      <w:t>枚以内とする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204E" w14:textId="77777777" w:rsidR="001104EF" w:rsidRDefault="001104EF" w:rsidP="001104EF">
      <w:r>
        <w:separator/>
      </w:r>
    </w:p>
  </w:footnote>
  <w:footnote w:type="continuationSeparator" w:id="0">
    <w:p w14:paraId="1EC5367E" w14:textId="77777777" w:rsidR="001104EF" w:rsidRDefault="001104EF" w:rsidP="0011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293"/>
    <w:multiLevelType w:val="hybridMultilevel"/>
    <w:tmpl w:val="616A7C3A"/>
    <w:lvl w:ilvl="0" w:tplc="0409000F">
      <w:start w:val="1"/>
      <w:numFmt w:val="decimal"/>
      <w:lvlText w:val="%1."/>
      <w:lvlJc w:val="left"/>
      <w:pPr>
        <w:ind w:left="440" w:hanging="440"/>
      </w:pPr>
      <w:rPr>
        <w:rFonts w:hint="eastAsia"/>
      </w:rPr>
    </w:lvl>
    <w:lvl w:ilvl="1" w:tplc="FFFFFFFF">
      <w:start w:val="1"/>
      <w:numFmt w:val="decimalEnclosedCircle"/>
      <w:lvlText w:val="%2"/>
      <w:lvlJc w:val="left"/>
      <w:pPr>
        <w:ind w:left="880" w:hanging="440"/>
      </w:pPr>
    </w:lvl>
    <w:lvl w:ilvl="2" w:tplc="FFFFFFFF">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E476C83"/>
    <w:multiLevelType w:val="hybridMultilevel"/>
    <w:tmpl w:val="5B80B06A"/>
    <w:lvl w:ilvl="0" w:tplc="00FC23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037BBB"/>
    <w:multiLevelType w:val="hybridMultilevel"/>
    <w:tmpl w:val="22D8F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EC2E9F"/>
    <w:multiLevelType w:val="hybridMultilevel"/>
    <w:tmpl w:val="20F0DF88"/>
    <w:lvl w:ilvl="0" w:tplc="FFFFFFFF">
      <w:start w:val="1"/>
      <w:numFmt w:val="decimal"/>
      <w:lvlText w:val="(%1)"/>
      <w:lvlJc w:val="left"/>
      <w:pPr>
        <w:ind w:left="440" w:hanging="440"/>
      </w:pPr>
      <w:rPr>
        <w:rFonts w:hint="eastAsia"/>
      </w:rPr>
    </w:lvl>
    <w:lvl w:ilvl="1" w:tplc="FFFFFFFF">
      <w:start w:val="1"/>
      <w:numFmt w:val="decimalEnclosedCircle"/>
      <w:lvlText w:val="%2"/>
      <w:lvlJc w:val="left"/>
      <w:pPr>
        <w:ind w:left="880" w:hanging="440"/>
      </w:pPr>
    </w:lvl>
    <w:lvl w:ilvl="2" w:tplc="FFFFFFFF">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4C80A26"/>
    <w:multiLevelType w:val="hybridMultilevel"/>
    <w:tmpl w:val="F692D792"/>
    <w:lvl w:ilvl="0" w:tplc="77324B44">
      <w:start w:val="1"/>
      <w:numFmt w:val="decimal"/>
      <w:lvlText w:val="%1."/>
      <w:lvlJc w:val="left"/>
      <w:pPr>
        <w:ind w:left="360" w:hanging="360"/>
      </w:pPr>
      <w:rPr>
        <w:rFonts w:hint="default"/>
      </w:rPr>
    </w:lvl>
    <w:lvl w:ilvl="1" w:tplc="87506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638AB"/>
    <w:multiLevelType w:val="hybridMultilevel"/>
    <w:tmpl w:val="681EDCCC"/>
    <w:lvl w:ilvl="0" w:tplc="00FC23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B1"/>
    <w:rsid w:val="000B5EFF"/>
    <w:rsid w:val="000D5889"/>
    <w:rsid w:val="001104EF"/>
    <w:rsid w:val="00285844"/>
    <w:rsid w:val="00297517"/>
    <w:rsid w:val="002D4F5A"/>
    <w:rsid w:val="00310312"/>
    <w:rsid w:val="00342A22"/>
    <w:rsid w:val="003461D5"/>
    <w:rsid w:val="004F5180"/>
    <w:rsid w:val="0053319D"/>
    <w:rsid w:val="005B13B0"/>
    <w:rsid w:val="006204B2"/>
    <w:rsid w:val="0063580B"/>
    <w:rsid w:val="00676195"/>
    <w:rsid w:val="007172D2"/>
    <w:rsid w:val="00720DCD"/>
    <w:rsid w:val="00792AA1"/>
    <w:rsid w:val="007D4570"/>
    <w:rsid w:val="00802AA6"/>
    <w:rsid w:val="0089417B"/>
    <w:rsid w:val="00982BF5"/>
    <w:rsid w:val="00B51AB1"/>
    <w:rsid w:val="00D0732E"/>
    <w:rsid w:val="00D12E93"/>
    <w:rsid w:val="00D14298"/>
    <w:rsid w:val="00DB056A"/>
    <w:rsid w:val="00EA535E"/>
    <w:rsid w:val="00EB4782"/>
    <w:rsid w:val="00F4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FE720B"/>
  <w15:chartTrackingRefBased/>
  <w15:docId w15:val="{FFDA302C-9647-4F79-9EE1-AA0E58F0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AB1"/>
    <w:pPr>
      <w:ind w:leftChars="400" w:left="840"/>
    </w:pPr>
  </w:style>
  <w:style w:type="paragraph" w:styleId="a4">
    <w:name w:val="header"/>
    <w:basedOn w:val="a"/>
    <w:link w:val="a5"/>
    <w:uiPriority w:val="99"/>
    <w:unhideWhenUsed/>
    <w:rsid w:val="001104EF"/>
    <w:pPr>
      <w:tabs>
        <w:tab w:val="center" w:pos="4252"/>
        <w:tab w:val="right" w:pos="8504"/>
      </w:tabs>
      <w:snapToGrid w:val="0"/>
    </w:pPr>
  </w:style>
  <w:style w:type="character" w:customStyle="1" w:styleId="a5">
    <w:name w:val="ヘッダー (文字)"/>
    <w:basedOn w:val="a0"/>
    <w:link w:val="a4"/>
    <w:uiPriority w:val="99"/>
    <w:rsid w:val="001104EF"/>
  </w:style>
  <w:style w:type="paragraph" w:styleId="a6">
    <w:name w:val="footer"/>
    <w:basedOn w:val="a"/>
    <w:link w:val="a7"/>
    <w:uiPriority w:val="99"/>
    <w:unhideWhenUsed/>
    <w:rsid w:val="001104EF"/>
    <w:pPr>
      <w:tabs>
        <w:tab w:val="center" w:pos="4252"/>
        <w:tab w:val="right" w:pos="8504"/>
      </w:tabs>
      <w:snapToGrid w:val="0"/>
    </w:pPr>
  </w:style>
  <w:style w:type="character" w:customStyle="1" w:styleId="a7">
    <w:name w:val="フッター (文字)"/>
    <w:basedOn w:val="a0"/>
    <w:link w:val="a6"/>
    <w:uiPriority w:val="99"/>
    <w:rsid w:val="001104EF"/>
  </w:style>
  <w:style w:type="paragraph" w:styleId="a8">
    <w:name w:val="Revision"/>
    <w:hidden/>
    <w:uiPriority w:val="99"/>
    <w:semiHidden/>
    <w:rsid w:val="007D4570"/>
  </w:style>
  <w:style w:type="paragraph" w:styleId="a9">
    <w:name w:val="Balloon Text"/>
    <w:basedOn w:val="a"/>
    <w:link w:val="aa"/>
    <w:uiPriority w:val="99"/>
    <w:semiHidden/>
    <w:unhideWhenUsed/>
    <w:rsid w:val="00720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0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2024-03-13T23:16:00Z</dcterms:created>
  <dcterms:modified xsi:type="dcterms:W3CDTF">2024-06-05T08:14:00Z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2024-05-22T12:51:50Z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e9245912-ff9a-4bbb-b037-2e10d8fef9c8</vt:lpwstr>
  </property>
  <property fmtid="{D5CDD505-2E9C-101B-9397-08002B2CF9AE}" pid="8" name="MSIP_Label_ea60d57e-af5b-4752-ac57-3e4f28ca11dc_ContentBits">
    <vt:lpwstr>0</vt:lpwstr>
  </property>
</Properties>
</file>